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t>En cumplimiento de lo dispuesto en la Ley Orgánica 15/1999 de 13 de Diciembre, de Protección de Datos de Carácter Personal, Grupo Consultres Soluciones comunica que:</w:t>
        <w:br/>
        <w:br/>
        <w:t xml:space="preserve">1. Con relación a los datos personales que se puedan aportar a través de las funcionalidades del citado Sitio Web, le informamos que tales datos serán tratados única y exclusivamente para la correcta gestión de los servicios dispuestos a través de los mismos, por parte de </w:t>
      </w:r>
      <w:r>
        <w:rPr/>
        <w:t>Asesoría Colabora.</w:t>
      </w:r>
      <w:r>
        <w:rPr/>
        <w:t xml:space="preserve"> Igualmente, </w:t>
      </w:r>
      <w:r>
        <w:rPr/>
        <w:t xml:space="preserve">Asesoría Colabora </w:t>
      </w:r>
      <w:r>
        <w:rPr/>
        <w:t xml:space="preserve">podrá tratar los datos para realizar envíos publicitarios y de información comercial, por diferentes medios inclusive los electrónicos, acerca de la empresa, sus actividades, productos y servicios, así como documentación de diversa naturaleza y por diferentes medios de información comercial de la empresa </w:t>
        <w:br/>
        <w:br/>
        <w:t xml:space="preserve">2. Para el envío de newsletters y comunicaciones análogas, </w:t>
      </w:r>
      <w:r>
        <w:rPr/>
        <w:t>Asesoría Colabora</w:t>
      </w:r>
      <w:r>
        <w:rPr/>
        <w:t xml:space="preserve"> utiliza tanto los datos obtenidos a través del Sitio Web, como otras bases de datos propias que tienen entre sus finalidades la de realización de tales envíos, siempre tomando en consideración los requerimientos de la citada Ley Orgánica. </w:t>
        <w:br/>
        <w:br/>
        <w:t xml:space="preserve">3. Cuando los datos personales sean recabados a través del formulario, será necesario aportar, al menos, aquellos marcados con un asterisco, en otro caso </w:t>
      </w:r>
      <w:r>
        <w:rPr/>
        <w:t>Asesoría Colabora</w:t>
      </w:r>
      <w:r>
        <w:rPr/>
        <w:t xml:space="preserve"> no podrá aceptar y gestionar el cumplimiento de relación establecida. </w:t>
        <w:br/>
        <w:br/>
        <w:t>4. Para ejercitar sus derechos de acceso, rectificación, cancelación y oposición sobre los datos, se deberá remitir escrito identificado con la referencia 'Protección de Datos' a: info@</w:t>
      </w:r>
      <w:r>
        <w:rPr/>
        <w:t>asesoriacolabora.com</w:t>
      </w:r>
      <w:r>
        <w:rPr/>
        <w:t xml:space="preserve"> </w:t>
        <w:br/>
        <w:br/>
        <w:t xml:space="preserve">5. En el momento que se aporten datos, se podrá manifestar el deseo de NO recibir comunicaciones comerciales electrónicas por parte de </w:t>
      </w:r>
      <w:r>
        <w:rPr/>
        <w:t>Asesoría Colabora</w:t>
      </w:r>
      <w:r>
        <w:rPr/>
        <w:t xml:space="preserve">. Si no se desea recibir comunicaciones comerciales electrónica, en el futuro, por parte de </w:t>
      </w:r>
      <w:r>
        <w:rPr/>
        <w:t xml:space="preserve">Asesoría Colabora </w:t>
      </w:r>
      <w:r>
        <w:rPr/>
        <w:t>se podrá manifestar tal deseo a través de la dirección de postal ya indicada.</w:t>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220"/>
  <w:defaultTabStop w:val="709"/>
</w:settings>
</file>

<file path=word/styles.xml><?xml version="1.0" encoding="utf-8"?>
<w:styles xmlns:w="http://schemas.openxmlformats.org/wordprocessingml/2006/main">
  <w:docDefaults>
    <w:rPrDefault>
      <w:rPr>
        <w:rFonts w:ascii="Liberation Serif" w:hAnsi="Liberation Serif" w:eastAsia="AR PL KaitiM GB" w:cs="FreeSans"/>
        <w:sz w:val="24"/>
        <w:szCs w:val="24"/>
        <w:lang w:val="gl-ES" w:eastAsia="zh-CN" w:bidi="hi-IN"/>
      </w:rPr>
    </w:rPrDefault>
    <w:pPrDefault>
      <w:pPr/>
    </w:pPrDefault>
  </w:docDefaults>
  <w:style w:type="paragraph" w:styleId="Normal">
    <w:name w:val="Normal"/>
    <w:pPr>
      <w:widowControl w:val="false"/>
      <w:suppressAutoHyphens w:val="true"/>
      <w:kinsoku w:val="true"/>
      <w:overflowPunct w:val="true"/>
      <w:autoSpaceDE w:val="true"/>
      <w:bidi w:val="0"/>
    </w:pPr>
    <w:rPr>
      <w:rFonts w:ascii="Liberation Serif" w:hAnsi="Liberation Serif" w:eastAsia="AR PL KaitiM GB" w:cs="FreeSans"/>
      <w:color w:val="auto"/>
      <w:sz w:val="24"/>
      <w:szCs w:val="24"/>
      <w:lang w:val="gl-ES" w:eastAsia="zh-CN" w:bidi="hi-IN"/>
    </w:rPr>
  </w:style>
  <w:style w:type="paragraph" w:styleId="Ttulo">
    <w:name w:val="Título"/>
    <w:basedOn w:val="Normal"/>
    <w:next w:val="Corpodetexto"/>
    <w:pPr>
      <w:keepNext/>
      <w:spacing w:before="240" w:after="120"/>
    </w:pPr>
    <w:rPr>
      <w:rFonts w:ascii="Liberation Sans" w:hAnsi="Liberation Sans" w:eastAsia="AR PL KaitiM GB" w:cs="FreeSans"/>
      <w:sz w:val="28"/>
      <w:szCs w:val="28"/>
    </w:rPr>
  </w:style>
  <w:style w:type="paragraph" w:styleId="Corpodetexto">
    <w:name w:val="Corpo de texto"/>
    <w:basedOn w:val="Normal"/>
    <w:pPr>
      <w:spacing w:lineRule="auto" w:line="288" w:before="0" w:after="140"/>
    </w:pPr>
    <w:rPr/>
  </w:style>
  <w:style w:type="paragraph" w:styleId="Lista">
    <w:name w:val="Lista"/>
    <w:basedOn w:val="Corpodetexto"/>
    <w:pPr/>
    <w:rPr>
      <w:rFonts w:cs="FreeSans"/>
    </w:rPr>
  </w:style>
  <w:style w:type="paragraph" w:styleId="Lenda">
    <w:name w:val="Lenda"/>
    <w:basedOn w:val="Normal"/>
    <w:pPr>
      <w:suppressLineNumbers/>
      <w:spacing w:before="120" w:after="120"/>
    </w:pPr>
    <w:rPr>
      <w:rFonts w:cs="FreeSans"/>
      <w:i/>
      <w:iCs/>
      <w:sz w:val="24"/>
      <w:szCs w:val="24"/>
    </w:rPr>
  </w:style>
  <w:style w:type="paragraph" w:styleId="Ndice">
    <w:name w:val="Índice"/>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1977</TotalTime>
  <Application>LibreOffice/4.2.5.2$Linux_x86 LibreOffice_project/61cb170a04bb1f12e77c884eab9192be736ec5f5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2014-07-21T12:12:55Z</dcterms:created>
  <dc:creator>JOSE ANTONIO</dc:creator>
  <dc:language>gl-ES</dc:language>
  <cp:lastModifiedBy>JOSE ANTONIO</cp:lastModifiedBy>
  <dcterms:modified xsi:type="dcterms:W3CDTF">2014-07-21T13:01:02Z</dcterms:modified>
  <cp:revision>1</cp:revision>
</cp:coreProperties>
</file>